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2427" w:type="dxa"/>
        <w:tblLayout w:type="fixed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5637"/>
        <w:gridCol w:w="2757"/>
        <w:gridCol w:w="2226"/>
      </w:tblGrid>
      <w:tr w:rsidR="00DE1250" w:rsidRPr="005C7981" w:rsidTr="005C7981">
        <w:tc>
          <w:tcPr>
            <w:tcW w:w="5637" w:type="dxa"/>
            <w:vMerge w:val="restart"/>
          </w:tcPr>
          <w:p w:rsidR="00DE1250" w:rsidRDefault="00DE1250" w:rsidP="00DE1250">
            <w:pPr>
              <w:pStyle w:val="ledtext"/>
            </w:pPr>
            <w:bookmarkStart w:id="0" w:name="_GoBack"/>
            <w:bookmarkEnd w:id="0"/>
          </w:p>
        </w:tc>
        <w:tc>
          <w:tcPr>
            <w:tcW w:w="2757" w:type="dxa"/>
          </w:tcPr>
          <w:p w:rsidR="00DE1250" w:rsidRPr="00AD13D3" w:rsidRDefault="00DE1250" w:rsidP="00DE1250">
            <w:pPr>
              <w:pStyle w:val="Ledtext0"/>
            </w:pPr>
            <w:r w:rsidRPr="00AD13D3">
              <w:t>Date</w:t>
            </w:r>
          </w:p>
        </w:tc>
        <w:tc>
          <w:tcPr>
            <w:tcW w:w="2226" w:type="dxa"/>
          </w:tcPr>
          <w:p w:rsidR="00DE1250" w:rsidRDefault="00DE1250" w:rsidP="00DE1250">
            <w:pPr>
              <w:pStyle w:val="Ledtext0"/>
            </w:pPr>
            <w:r w:rsidRPr="00AD13D3">
              <w:t>End date</w:t>
            </w:r>
          </w:p>
        </w:tc>
      </w:tr>
      <w:tr w:rsidR="00CB06EB" w:rsidTr="005C7981">
        <w:trPr>
          <w:trHeight w:val="470"/>
        </w:trPr>
        <w:tc>
          <w:tcPr>
            <w:tcW w:w="5637" w:type="dxa"/>
            <w:vMerge/>
          </w:tcPr>
          <w:p w:rsidR="00CB06EB" w:rsidRDefault="00CB06EB" w:rsidP="00BE67FD">
            <w:pPr>
              <w:pStyle w:val="Brdtext"/>
            </w:pPr>
          </w:p>
        </w:tc>
        <w:tc>
          <w:tcPr>
            <w:tcW w:w="2757" w:type="dxa"/>
          </w:tcPr>
          <w:p w:rsidR="00CB06EB" w:rsidRDefault="00DE1250" w:rsidP="001C1486">
            <w:pPr>
              <w:pStyle w:val="Sidhuvudstext"/>
            </w:pPr>
            <w:r>
              <w:fldChar w:fldCharType="begin"/>
            </w:r>
            <w:r>
              <w:instrText xml:space="preserve"> MACROBUTTON  AcceptAllConflictsInDoc [Click and write] </w:instrText>
            </w:r>
            <w:r>
              <w:fldChar w:fldCharType="end"/>
            </w:r>
          </w:p>
        </w:tc>
        <w:tc>
          <w:tcPr>
            <w:tcW w:w="2226" w:type="dxa"/>
          </w:tcPr>
          <w:p w:rsidR="00CB06EB" w:rsidRDefault="00DE1250" w:rsidP="001C1486">
            <w:pPr>
              <w:pStyle w:val="Sidhuvudstext"/>
            </w:pPr>
            <w:r>
              <w:fldChar w:fldCharType="begin"/>
            </w:r>
            <w:r>
              <w:instrText xml:space="preserve"> MACROBUTTON  AcceptAllConflictsInDoc [Click and write] </w:instrText>
            </w:r>
            <w:r>
              <w:fldChar w:fldCharType="end"/>
            </w:r>
          </w:p>
        </w:tc>
      </w:tr>
      <w:tr w:rsidR="00DE1250" w:rsidRPr="005C7981" w:rsidTr="005C7981">
        <w:tc>
          <w:tcPr>
            <w:tcW w:w="5637" w:type="dxa"/>
            <w:vMerge/>
          </w:tcPr>
          <w:p w:rsidR="00DE1250" w:rsidRDefault="00DE1250" w:rsidP="00DE1250">
            <w:pPr>
              <w:pStyle w:val="ledtext"/>
            </w:pPr>
          </w:p>
        </w:tc>
        <w:tc>
          <w:tcPr>
            <w:tcW w:w="2757" w:type="dxa"/>
          </w:tcPr>
          <w:p w:rsidR="00DE1250" w:rsidRPr="002B35FB" w:rsidRDefault="00DE1250" w:rsidP="00DE1250">
            <w:pPr>
              <w:pStyle w:val="Ledtext0"/>
            </w:pPr>
            <w:proofErr w:type="spellStart"/>
            <w:r w:rsidRPr="002B35FB">
              <w:t>Registration</w:t>
            </w:r>
            <w:proofErr w:type="spellEnd"/>
            <w:r w:rsidRPr="002B35FB">
              <w:t xml:space="preserve"> </w:t>
            </w:r>
            <w:proofErr w:type="spellStart"/>
            <w:r w:rsidRPr="002B35FB">
              <w:t>number</w:t>
            </w:r>
            <w:proofErr w:type="spellEnd"/>
          </w:p>
        </w:tc>
        <w:tc>
          <w:tcPr>
            <w:tcW w:w="2226" w:type="dxa"/>
          </w:tcPr>
          <w:p w:rsidR="00DE1250" w:rsidRDefault="00DE1250" w:rsidP="00DE1250">
            <w:pPr>
              <w:pStyle w:val="Ledtext0"/>
            </w:pPr>
            <w:r w:rsidRPr="002B35FB">
              <w:t xml:space="preserve">Reg. </w:t>
            </w:r>
            <w:proofErr w:type="spellStart"/>
            <w:r w:rsidRPr="002B35FB">
              <w:t>number</w:t>
            </w:r>
            <w:proofErr w:type="spellEnd"/>
            <w:r w:rsidRPr="002B35FB">
              <w:t xml:space="preserve"> </w:t>
            </w:r>
            <w:proofErr w:type="spellStart"/>
            <w:r w:rsidRPr="002B35FB">
              <w:t>umbrella</w:t>
            </w:r>
            <w:proofErr w:type="spellEnd"/>
            <w:r w:rsidRPr="002B35FB">
              <w:t xml:space="preserve"> </w:t>
            </w:r>
            <w:proofErr w:type="spellStart"/>
            <w:r w:rsidRPr="002B35FB">
              <w:t>project</w:t>
            </w:r>
            <w:proofErr w:type="spellEnd"/>
          </w:p>
        </w:tc>
      </w:tr>
      <w:tr w:rsidR="00CB06EB" w:rsidTr="005C7981">
        <w:trPr>
          <w:trHeight w:val="658"/>
        </w:trPr>
        <w:tc>
          <w:tcPr>
            <w:tcW w:w="5637" w:type="dxa"/>
            <w:vMerge/>
          </w:tcPr>
          <w:p w:rsidR="00CB06EB" w:rsidRDefault="00CB06EB" w:rsidP="00BE67FD">
            <w:pPr>
              <w:pStyle w:val="Brdtext"/>
            </w:pPr>
          </w:p>
        </w:tc>
        <w:tc>
          <w:tcPr>
            <w:tcW w:w="2757" w:type="dxa"/>
          </w:tcPr>
          <w:p w:rsidR="00CB06EB" w:rsidRDefault="00DE1250" w:rsidP="001C1486">
            <w:pPr>
              <w:pStyle w:val="Sidhuvudstext"/>
            </w:pPr>
            <w:r>
              <w:fldChar w:fldCharType="begin"/>
            </w:r>
            <w:r>
              <w:instrText xml:space="preserve"> MACROBUTTON  AcceptAllConflictsInDoc [Click and write] </w:instrText>
            </w:r>
            <w:r>
              <w:fldChar w:fldCharType="end"/>
            </w:r>
          </w:p>
        </w:tc>
        <w:tc>
          <w:tcPr>
            <w:tcW w:w="2226" w:type="dxa"/>
          </w:tcPr>
          <w:p w:rsidR="00CB06EB" w:rsidRDefault="00DE1250" w:rsidP="001C1486">
            <w:pPr>
              <w:pStyle w:val="Sidhuvudstext"/>
            </w:pPr>
            <w:r>
              <w:fldChar w:fldCharType="begin"/>
            </w:r>
            <w:r>
              <w:instrText xml:space="preserve"> MACROBUTTON  AcceptAllConflictsInDoc [Click and write] </w:instrText>
            </w:r>
            <w:r>
              <w:fldChar w:fldCharType="end"/>
            </w:r>
          </w:p>
        </w:tc>
      </w:tr>
    </w:tbl>
    <w:p w:rsidR="0095685F" w:rsidRDefault="00DE1250">
      <w:pPr>
        <w:pStyle w:val="rendemening"/>
      </w:pPr>
      <w:r>
        <w:fldChar w:fldCharType="begin"/>
      </w:r>
      <w:r>
        <w:instrText xml:space="preserve"> MACROBUTTON  AcceptAllConflictsInDoc [Title, click and write] </w:instrText>
      </w:r>
      <w:r>
        <w:fldChar w:fldCharType="end"/>
      </w:r>
    </w:p>
    <w:p w:rsidR="009C2786" w:rsidRPr="00241B4A" w:rsidRDefault="007C348A" w:rsidP="00241B4A">
      <w:pPr>
        <w:pStyle w:val="Brdtext"/>
      </w:pPr>
      <w:r>
        <w:fldChar w:fldCharType="begin"/>
      </w:r>
      <w:r>
        <w:instrText xml:space="preserve"> MACROBUTTON  AcceptAllConflictsInDoc [Project description, click and write] </w:instrText>
      </w:r>
      <w:r>
        <w:fldChar w:fldCharType="end"/>
      </w:r>
    </w:p>
    <w:p w:rsidR="00241B4A" w:rsidRPr="00EA1354" w:rsidRDefault="007C348A" w:rsidP="00241B4A">
      <w:pPr>
        <w:pStyle w:val="Rubrik2"/>
      </w:pPr>
      <w:r w:rsidRPr="00EA1354">
        <w:t>Proje</w:t>
      </w:r>
      <w:r>
        <w:t xml:space="preserve">ct </w:t>
      </w:r>
      <w:proofErr w:type="spellStart"/>
      <w:r>
        <w:t>leader</w:t>
      </w:r>
      <w:proofErr w:type="spellEnd"/>
    </w:p>
    <w:p w:rsidR="00241B4A" w:rsidRPr="00241B4A" w:rsidRDefault="007C348A" w:rsidP="00241B4A">
      <w:pPr>
        <w:pStyle w:val="Brdtext"/>
      </w:pPr>
      <w:r>
        <w:fldChar w:fldCharType="begin"/>
      </w:r>
      <w:r>
        <w:instrText xml:space="preserve"> MACROBUTTON  AcceptAllConflictsInDoc [Project leader, click and write] </w:instrText>
      </w:r>
      <w:r>
        <w:fldChar w:fldCharType="end"/>
      </w:r>
    </w:p>
    <w:p w:rsidR="00241B4A" w:rsidRPr="00EA1354" w:rsidRDefault="007C348A" w:rsidP="00241B4A">
      <w:pPr>
        <w:pStyle w:val="Rubrik2"/>
      </w:pPr>
      <w:proofErr w:type="spellStart"/>
      <w:r>
        <w:t>Other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participants</w:t>
      </w:r>
      <w:proofErr w:type="spellEnd"/>
    </w:p>
    <w:p w:rsidR="00241B4A" w:rsidRDefault="007C348A" w:rsidP="00241B4A">
      <w:pPr>
        <w:pStyle w:val="Brdtext"/>
      </w:pPr>
      <w:r>
        <w:fldChar w:fldCharType="begin"/>
      </w:r>
      <w:r>
        <w:instrText xml:space="preserve"> MACROBUTTON  AcceptAllConflictsInDoc [Project participants, click and write] </w:instrText>
      </w:r>
      <w:r>
        <w:fldChar w:fldCharType="end"/>
      </w:r>
    </w:p>
    <w:p w:rsidR="00BE67FD" w:rsidRDefault="00BE67FD" w:rsidP="000A4199">
      <w:pPr>
        <w:pStyle w:val="Brdtext"/>
      </w:pPr>
    </w:p>
    <w:p w:rsidR="00BE67FD" w:rsidRDefault="00BE67FD" w:rsidP="000A4199">
      <w:pPr>
        <w:pStyle w:val="Brdtext"/>
        <w:sectPr w:rsidR="00BE67FD" w:rsidSect="00BE67FD">
          <w:headerReference w:type="default" r:id="rId8"/>
          <w:headerReference w:type="first" r:id="rId9"/>
          <w:footerReference w:type="first" r:id="rId10"/>
          <w:pgSz w:w="11906" w:h="16838" w:code="9"/>
          <w:pgMar w:top="1627" w:right="1134" w:bottom="1985" w:left="3119" w:header="454" w:footer="454" w:gutter="0"/>
          <w:cols w:space="708"/>
          <w:formProt w:val="0"/>
          <w:titlePg/>
          <w:docGrid w:linePitch="360"/>
        </w:sectPr>
      </w:pPr>
    </w:p>
    <w:p w:rsidR="003E6A7D" w:rsidRPr="007C348A" w:rsidRDefault="007C348A" w:rsidP="003E6A7D">
      <w:pPr>
        <w:pStyle w:val="Rubrik2"/>
        <w:rPr>
          <w:b w:val="0"/>
          <w:lang w:val="en-US"/>
        </w:rPr>
      </w:pPr>
      <w:r w:rsidRPr="00D64206">
        <w:rPr>
          <w:lang w:val="en-US"/>
        </w:rPr>
        <w:t xml:space="preserve">Key words </w:t>
      </w:r>
      <w:r w:rsidRPr="00D64206">
        <w:rPr>
          <w:b w:val="0"/>
          <w:sz w:val="20"/>
          <w:szCs w:val="20"/>
          <w:lang w:val="en-US"/>
        </w:rPr>
        <w:t>(</w:t>
      </w:r>
      <w:r>
        <w:rPr>
          <w:b w:val="0"/>
          <w:sz w:val="20"/>
          <w:szCs w:val="20"/>
          <w:lang w:val="en-US"/>
        </w:rPr>
        <w:t>Mark</w:t>
      </w:r>
      <w:r w:rsidRPr="00D64206">
        <w:rPr>
          <w:b w:val="0"/>
          <w:sz w:val="20"/>
          <w:szCs w:val="20"/>
          <w:lang w:val="en-US"/>
        </w:rPr>
        <w:t xml:space="preserve"> one or several</w:t>
      </w:r>
      <w:r>
        <w:rPr>
          <w:b w:val="0"/>
          <w:sz w:val="20"/>
          <w:szCs w:val="20"/>
          <w:lang w:val="en-US"/>
        </w:rPr>
        <w:t xml:space="preserve"> with an X</w:t>
      </w:r>
      <w:r w:rsidRPr="00D64206">
        <w:rPr>
          <w:b w:val="0"/>
          <w:sz w:val="20"/>
          <w:szCs w:val="20"/>
          <w:lang w:val="en-US"/>
        </w:rPr>
        <w:t>)</w:t>
      </w:r>
    </w:p>
    <w:tbl>
      <w:tblPr>
        <w:tblW w:w="78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3"/>
        <w:gridCol w:w="7464"/>
      </w:tblGrid>
      <w:tr w:rsidR="008F610B" w:rsidRPr="00C546B0" w:rsidTr="006F72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0B" w:rsidRPr="005C7981" w:rsidRDefault="008F610B" w:rsidP="008F610B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F610B" w:rsidRPr="007C348A" w:rsidRDefault="008F610B" w:rsidP="008F610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C348A">
              <w:rPr>
                <w:lang w:val="en-US"/>
              </w:rPr>
              <w:t xml:space="preserve">. Employment services and </w:t>
            </w:r>
            <w:proofErr w:type="spellStart"/>
            <w:r w:rsidRPr="007C348A">
              <w:rPr>
                <w:lang w:val="en-US"/>
              </w:rPr>
              <w:t>labour</w:t>
            </w:r>
            <w:proofErr w:type="spellEnd"/>
            <w:r w:rsidRPr="007C348A">
              <w:rPr>
                <w:lang w:val="en-US"/>
              </w:rPr>
              <w:t xml:space="preserve"> market programs </w:t>
            </w:r>
          </w:p>
        </w:tc>
      </w:tr>
      <w:tr w:rsidR="008F610B" w:rsidRPr="00C546B0" w:rsidTr="006F72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0B" w:rsidRPr="008F610B" w:rsidRDefault="008F610B" w:rsidP="008F610B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F610B" w:rsidRPr="007C348A" w:rsidRDefault="008F610B" w:rsidP="008F610B">
            <w:pPr>
              <w:rPr>
                <w:lang w:val="en-US"/>
              </w:rPr>
            </w:pPr>
            <w:r>
              <w:t>2</w:t>
            </w:r>
            <w:r w:rsidRPr="00B32D66">
              <w:t xml:space="preserve">. </w:t>
            </w:r>
            <w:proofErr w:type="spellStart"/>
            <w:r w:rsidRPr="00B32D66">
              <w:t>Employers</w:t>
            </w:r>
            <w:proofErr w:type="spellEnd"/>
            <w:r w:rsidRPr="00B32D66">
              <w:t xml:space="preserve"> and </w:t>
            </w:r>
            <w:proofErr w:type="spellStart"/>
            <w:r w:rsidRPr="00B32D66">
              <w:t>hiring</w:t>
            </w:r>
            <w:proofErr w:type="spellEnd"/>
            <w:r w:rsidRPr="00B32D66">
              <w:t xml:space="preserve"> </w:t>
            </w:r>
          </w:p>
        </w:tc>
      </w:tr>
      <w:tr w:rsidR="008F610B" w:rsidRPr="00C546B0" w:rsidTr="006F72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0B" w:rsidRPr="008F610B" w:rsidRDefault="008F610B" w:rsidP="008F610B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F610B" w:rsidRPr="007C348A" w:rsidRDefault="008F610B" w:rsidP="008F610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7C348A">
              <w:rPr>
                <w:lang w:val="en-US"/>
              </w:rPr>
              <w:t xml:space="preserve">. </w:t>
            </w:r>
            <w:proofErr w:type="spellStart"/>
            <w:r w:rsidRPr="007C348A">
              <w:rPr>
                <w:lang w:val="en-US"/>
              </w:rPr>
              <w:t>Labour</w:t>
            </w:r>
            <w:proofErr w:type="spellEnd"/>
            <w:r w:rsidRPr="007C348A">
              <w:rPr>
                <w:lang w:val="en-US"/>
              </w:rPr>
              <w:t xml:space="preserve"> force participation, employment and unemployment</w:t>
            </w:r>
          </w:p>
        </w:tc>
      </w:tr>
      <w:tr w:rsidR="008F610B" w:rsidRPr="00C546B0" w:rsidTr="006F72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0B" w:rsidRPr="008F610B" w:rsidRDefault="008F610B" w:rsidP="008F610B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F610B" w:rsidRPr="007C348A" w:rsidRDefault="008F610B" w:rsidP="008F610B">
            <w:pPr>
              <w:rPr>
                <w:lang w:val="en-US"/>
              </w:rPr>
            </w:pPr>
            <w:r>
              <w:t>4</w:t>
            </w:r>
            <w:r w:rsidRPr="00B32D66">
              <w:t xml:space="preserve">. </w:t>
            </w:r>
            <w:proofErr w:type="spellStart"/>
            <w:r w:rsidRPr="00B32D66">
              <w:t>Unemployment</w:t>
            </w:r>
            <w:proofErr w:type="spellEnd"/>
            <w:r w:rsidRPr="00B32D66">
              <w:t xml:space="preserve"> and social </w:t>
            </w:r>
            <w:proofErr w:type="spellStart"/>
            <w:r w:rsidRPr="00B32D66">
              <w:t>insurance</w:t>
            </w:r>
            <w:proofErr w:type="spellEnd"/>
          </w:p>
        </w:tc>
      </w:tr>
      <w:tr w:rsidR="008F610B" w:rsidRPr="00C546B0" w:rsidTr="006F72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0B" w:rsidRPr="008F610B" w:rsidRDefault="008F610B" w:rsidP="008F610B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F610B" w:rsidRPr="007C348A" w:rsidRDefault="008F610B" w:rsidP="008F610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7C348A">
              <w:rPr>
                <w:lang w:val="en-US"/>
              </w:rPr>
              <w:t xml:space="preserve">. </w:t>
            </w:r>
            <w:proofErr w:type="spellStart"/>
            <w:r w:rsidRPr="007C348A">
              <w:rPr>
                <w:lang w:val="en-US"/>
              </w:rPr>
              <w:t>Labour</w:t>
            </w:r>
            <w:proofErr w:type="spellEnd"/>
            <w:r w:rsidRPr="007C348A">
              <w:rPr>
                <w:lang w:val="en-US"/>
              </w:rPr>
              <w:t xml:space="preserve"> markets of youth and older workers</w:t>
            </w:r>
          </w:p>
        </w:tc>
      </w:tr>
      <w:tr w:rsidR="008F610B" w:rsidRPr="00C546B0" w:rsidTr="006F72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0B" w:rsidRPr="008F610B" w:rsidRDefault="008F610B" w:rsidP="008F610B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F610B" w:rsidRPr="007C348A" w:rsidRDefault="008F610B" w:rsidP="008F610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7C348A">
              <w:rPr>
                <w:lang w:val="en-US"/>
              </w:rPr>
              <w:t xml:space="preserve">. </w:t>
            </w:r>
            <w:proofErr w:type="spellStart"/>
            <w:r w:rsidRPr="007C348A">
              <w:rPr>
                <w:lang w:val="en-US"/>
              </w:rPr>
              <w:t>Labour</w:t>
            </w:r>
            <w:proofErr w:type="spellEnd"/>
            <w:r w:rsidRPr="007C348A">
              <w:rPr>
                <w:lang w:val="en-US"/>
              </w:rPr>
              <w:t xml:space="preserve"> market and educational institutions and regulations</w:t>
            </w:r>
          </w:p>
        </w:tc>
      </w:tr>
      <w:tr w:rsidR="008F610B" w:rsidRPr="00C546B0" w:rsidTr="006F72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0B" w:rsidRPr="008F610B" w:rsidRDefault="008F610B" w:rsidP="008F610B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F610B" w:rsidRPr="007C348A" w:rsidRDefault="008F610B" w:rsidP="008F610B">
            <w:pPr>
              <w:rPr>
                <w:lang w:val="en-US"/>
              </w:rPr>
            </w:pPr>
            <w:r>
              <w:t>7</w:t>
            </w:r>
            <w:r w:rsidRPr="00B32D66">
              <w:t xml:space="preserve">. </w:t>
            </w:r>
            <w:proofErr w:type="spellStart"/>
            <w:r w:rsidRPr="00B32D66">
              <w:t>Discrimination</w:t>
            </w:r>
            <w:proofErr w:type="spellEnd"/>
            <w:r w:rsidRPr="00B32D66">
              <w:t xml:space="preserve"> </w:t>
            </w:r>
          </w:p>
        </w:tc>
      </w:tr>
      <w:tr w:rsidR="008F610B" w:rsidRPr="00C546B0" w:rsidTr="006F72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0B" w:rsidRPr="008F610B" w:rsidRDefault="008F610B" w:rsidP="008F610B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F610B" w:rsidRPr="00B32D66" w:rsidRDefault="008F610B" w:rsidP="008F610B">
            <w:r>
              <w:t>8</w:t>
            </w:r>
            <w:r w:rsidRPr="00B32D66">
              <w:t xml:space="preserve">. </w:t>
            </w:r>
            <w:proofErr w:type="spellStart"/>
            <w:r w:rsidRPr="00B32D66">
              <w:t>Family</w:t>
            </w:r>
            <w:proofErr w:type="spellEnd"/>
            <w:r w:rsidRPr="00B32D66">
              <w:t xml:space="preserve">, </w:t>
            </w:r>
            <w:proofErr w:type="spellStart"/>
            <w:r w:rsidRPr="00B32D66">
              <w:t>education</w:t>
            </w:r>
            <w:proofErr w:type="spellEnd"/>
            <w:r w:rsidRPr="00B32D66">
              <w:t xml:space="preserve"> and </w:t>
            </w:r>
            <w:proofErr w:type="spellStart"/>
            <w:r w:rsidRPr="00B32D66">
              <w:t>work</w:t>
            </w:r>
            <w:proofErr w:type="spellEnd"/>
          </w:p>
        </w:tc>
      </w:tr>
      <w:tr w:rsidR="008F610B" w:rsidRPr="00C546B0" w:rsidTr="006F72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0B" w:rsidRPr="008F610B" w:rsidRDefault="008F610B" w:rsidP="008F610B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F610B" w:rsidRPr="00B32D66" w:rsidRDefault="008F610B" w:rsidP="008F610B">
            <w:r w:rsidRPr="00B32D66">
              <w:t xml:space="preserve">9. Health </w:t>
            </w:r>
            <w:proofErr w:type="gramStart"/>
            <w:r w:rsidRPr="00B32D66">
              <w:t>and rehabilitation</w:t>
            </w:r>
            <w:proofErr w:type="gramEnd"/>
          </w:p>
        </w:tc>
      </w:tr>
      <w:tr w:rsidR="008F610B" w:rsidRPr="00C546B0" w:rsidTr="006F72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0B" w:rsidRPr="008F610B" w:rsidRDefault="008F610B" w:rsidP="008F610B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F610B" w:rsidRPr="007C348A" w:rsidRDefault="008F610B" w:rsidP="008F610B">
            <w:pPr>
              <w:rPr>
                <w:lang w:val="en-US"/>
              </w:rPr>
            </w:pPr>
            <w:r w:rsidRPr="007C348A">
              <w:rPr>
                <w:lang w:val="en-US"/>
              </w:rPr>
              <w:t xml:space="preserve">10. Immigration, education and the </w:t>
            </w:r>
            <w:proofErr w:type="spellStart"/>
            <w:r w:rsidRPr="007C348A">
              <w:rPr>
                <w:lang w:val="en-US"/>
              </w:rPr>
              <w:t>labour</w:t>
            </w:r>
            <w:proofErr w:type="spellEnd"/>
            <w:r w:rsidRPr="007C348A">
              <w:rPr>
                <w:lang w:val="en-US"/>
              </w:rPr>
              <w:t xml:space="preserve"> market</w:t>
            </w:r>
          </w:p>
        </w:tc>
      </w:tr>
      <w:tr w:rsidR="008F610B" w:rsidRPr="00C546B0" w:rsidTr="006F72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0B" w:rsidRPr="008F610B" w:rsidRDefault="008F610B" w:rsidP="008F610B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F610B" w:rsidRPr="007C348A" w:rsidRDefault="008F610B" w:rsidP="008F610B">
            <w:pPr>
              <w:rPr>
                <w:lang w:val="en-US"/>
              </w:rPr>
            </w:pPr>
            <w:r w:rsidRPr="007C348A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  <w:r w:rsidRPr="007C348A">
              <w:rPr>
                <w:lang w:val="en-US"/>
              </w:rPr>
              <w:t>. Competition in the provision of public services</w:t>
            </w:r>
          </w:p>
        </w:tc>
      </w:tr>
      <w:tr w:rsidR="008F610B" w:rsidRPr="00C546B0" w:rsidTr="006F72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0B" w:rsidRPr="008F610B" w:rsidRDefault="008F610B" w:rsidP="008F610B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F610B" w:rsidRPr="007C348A" w:rsidRDefault="008F610B" w:rsidP="008F610B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7C348A">
              <w:rPr>
                <w:lang w:val="en-US"/>
              </w:rPr>
              <w:t xml:space="preserve">. Gender differences in </w:t>
            </w:r>
            <w:proofErr w:type="spellStart"/>
            <w:r w:rsidRPr="007C348A">
              <w:rPr>
                <w:lang w:val="en-US"/>
              </w:rPr>
              <w:t>labour</w:t>
            </w:r>
            <w:proofErr w:type="spellEnd"/>
            <w:r w:rsidRPr="007C348A">
              <w:rPr>
                <w:lang w:val="en-US"/>
              </w:rPr>
              <w:t xml:space="preserve"> market and education</w:t>
            </w:r>
          </w:p>
        </w:tc>
      </w:tr>
      <w:tr w:rsidR="008F610B" w:rsidRPr="00C546B0" w:rsidTr="006F72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0B" w:rsidRPr="008F610B" w:rsidRDefault="008F610B" w:rsidP="008F610B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F610B" w:rsidRPr="007C348A" w:rsidRDefault="008F610B" w:rsidP="008F610B">
            <w:pPr>
              <w:rPr>
                <w:lang w:val="en-US"/>
              </w:rPr>
            </w:pPr>
            <w:r w:rsidRPr="007C348A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 w:rsidRPr="007C348A">
              <w:rPr>
                <w:lang w:val="en-US"/>
              </w:rPr>
              <w:t>. Wage formation and wage structure</w:t>
            </w:r>
          </w:p>
        </w:tc>
      </w:tr>
      <w:tr w:rsidR="008F610B" w:rsidRPr="00C546B0" w:rsidTr="006F72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0B" w:rsidRPr="008F610B" w:rsidRDefault="008F610B" w:rsidP="008F610B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F610B" w:rsidRPr="00B32D66" w:rsidRDefault="008F610B" w:rsidP="008F610B">
            <w:r w:rsidRPr="00B32D66">
              <w:t xml:space="preserve">14. </w:t>
            </w:r>
            <w:proofErr w:type="spellStart"/>
            <w:r w:rsidRPr="00B32D66">
              <w:t>Networks</w:t>
            </w:r>
            <w:proofErr w:type="spellEnd"/>
            <w:r w:rsidRPr="00B32D66">
              <w:t xml:space="preserve">, norms and </w:t>
            </w:r>
            <w:proofErr w:type="spellStart"/>
            <w:r w:rsidRPr="00B32D66">
              <w:t>contexts</w:t>
            </w:r>
            <w:proofErr w:type="spellEnd"/>
          </w:p>
        </w:tc>
      </w:tr>
      <w:tr w:rsidR="008F610B" w:rsidRPr="00C546B0" w:rsidTr="006F72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0B" w:rsidRPr="008F610B" w:rsidRDefault="008F610B" w:rsidP="008F610B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F610B" w:rsidRPr="007C348A" w:rsidRDefault="008F610B" w:rsidP="008F610B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Pr="007C348A">
              <w:rPr>
                <w:lang w:val="en-US"/>
              </w:rPr>
              <w:t xml:space="preserve">. Education, human capital and learning </w:t>
            </w:r>
          </w:p>
        </w:tc>
      </w:tr>
      <w:tr w:rsidR="008F610B" w:rsidRPr="00C546B0" w:rsidTr="006F72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0B" w:rsidRPr="008F610B" w:rsidRDefault="008F610B" w:rsidP="008F610B">
            <w:pPr>
              <w:pStyle w:val="Brdtext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64" w:type="dxa"/>
            <w:tcBorders>
              <w:left w:val="single" w:sz="4" w:space="0" w:color="auto"/>
            </w:tcBorders>
          </w:tcPr>
          <w:p w:rsidR="008F610B" w:rsidRPr="00B32D66" w:rsidRDefault="008F610B" w:rsidP="008F610B">
            <w:r>
              <w:t>1</w:t>
            </w:r>
            <w:r w:rsidRPr="00B32D66">
              <w:t xml:space="preserve">6. </w:t>
            </w:r>
            <w:proofErr w:type="spellStart"/>
            <w:r w:rsidRPr="00B32D66">
              <w:t>Evaluation</w:t>
            </w:r>
            <w:proofErr w:type="spellEnd"/>
            <w:r w:rsidRPr="00B32D66">
              <w:t xml:space="preserve"> and </w:t>
            </w:r>
            <w:proofErr w:type="spellStart"/>
            <w:r w:rsidRPr="00B32D66">
              <w:t>empirical</w:t>
            </w:r>
            <w:proofErr w:type="spellEnd"/>
            <w:r w:rsidRPr="00B32D66">
              <w:t xml:space="preserve"> </w:t>
            </w:r>
            <w:proofErr w:type="spellStart"/>
            <w:r w:rsidRPr="00B32D66">
              <w:t>methods</w:t>
            </w:r>
            <w:proofErr w:type="spellEnd"/>
            <w:r w:rsidRPr="00B32D66">
              <w:t xml:space="preserve"> </w:t>
            </w:r>
          </w:p>
        </w:tc>
      </w:tr>
    </w:tbl>
    <w:p w:rsidR="00C546B0" w:rsidRPr="0083138D" w:rsidRDefault="00C546B0" w:rsidP="002B3929">
      <w:pPr>
        <w:pStyle w:val="Brdtext"/>
        <w:rPr>
          <w:lang w:val="en-US"/>
        </w:rPr>
      </w:pPr>
    </w:p>
    <w:sectPr w:rsidR="00C546B0" w:rsidRPr="0083138D" w:rsidSect="00BE67FD">
      <w:type w:val="continuous"/>
      <w:pgSz w:w="11906" w:h="16838" w:code="9"/>
      <w:pgMar w:top="1627" w:right="1134" w:bottom="1985" w:left="311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D7D" w:rsidRDefault="005F6D7D">
      <w:r>
        <w:separator/>
      </w:r>
    </w:p>
  </w:endnote>
  <w:endnote w:type="continuationSeparator" w:id="0">
    <w:p w:rsidR="005F6D7D" w:rsidRDefault="005F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altName w:val="Mangal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953" w:rsidRDefault="00D93953">
    <w:pPr>
      <w:pStyle w:val="Sidfot"/>
      <w:tabs>
        <w:tab w:val="clear" w:pos="7920"/>
        <w:tab w:val="right" w:leader="underscore" w:pos="7602"/>
      </w:tabs>
      <w:ind w:left="-2172"/>
      <w:rPr>
        <w:rFonts w:ascii="Arial" w:hAnsi="Arial"/>
        <w:b/>
        <w:bCs/>
        <w:sz w:val="4"/>
      </w:rPr>
    </w:pPr>
  </w:p>
  <w:tbl>
    <w:tblPr>
      <w:tblW w:w="10247" w:type="dxa"/>
      <w:tblInd w:w="-2268" w:type="dxa"/>
      <w:tblBorders>
        <w:top w:val="single" w:sz="18" w:space="0" w:color="F2CB13"/>
      </w:tblBorders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10247"/>
    </w:tblGrid>
    <w:tr w:rsidR="0083138D" w:rsidRPr="008042C4" w:rsidTr="005A3377">
      <w:trPr>
        <w:trHeight w:val="20"/>
      </w:trPr>
      <w:tc>
        <w:tcPr>
          <w:tcW w:w="10247" w:type="dxa"/>
          <w:tcBorders>
            <w:top w:val="single" w:sz="18" w:space="0" w:color="F2CB13"/>
          </w:tcBorders>
          <w:shd w:val="clear" w:color="auto" w:fill="auto"/>
        </w:tcPr>
        <w:p w:rsidR="0083138D" w:rsidRPr="008042C4" w:rsidRDefault="0083138D" w:rsidP="0083138D">
          <w:pPr>
            <w:pStyle w:val="Personliginfo"/>
            <w:rPr>
              <w:rFonts w:ascii="Poppins Light" w:hAnsi="Poppins Light" w:cs="Poppins Light"/>
              <w:sz w:val="8"/>
              <w:szCs w:val="8"/>
            </w:rPr>
          </w:pPr>
          <w:bookmarkStart w:id="6" w:name="chkFooterBorder_01"/>
          <w:r>
            <w:rPr>
              <w:rFonts w:ascii="Poppins Light" w:hAnsi="Poppins Light" w:cs="Poppins Light"/>
              <w:sz w:val="8"/>
              <w:szCs w:val="8"/>
            </w:rPr>
            <w:t xml:space="preserve"> </w:t>
          </w:r>
          <w:bookmarkEnd w:id="6"/>
        </w:p>
      </w:tc>
    </w:tr>
    <w:tr w:rsidR="0083138D" w:rsidRPr="008C5A13" w:rsidTr="005A3377">
      <w:tc>
        <w:tcPr>
          <w:tcW w:w="10247" w:type="dxa"/>
        </w:tcPr>
        <w:p w:rsidR="0083138D" w:rsidRPr="008C5A13" w:rsidRDefault="0083138D" w:rsidP="0083138D">
          <w:pPr>
            <w:pStyle w:val="Sidfotsinfo"/>
            <w:jc w:val="left"/>
          </w:pPr>
          <w:bookmarkStart w:id="7" w:name="capPostalAddress_01"/>
          <w:r w:rsidRPr="008C5A13">
            <w:rPr>
              <w:b/>
            </w:rPr>
            <w:t xml:space="preserve">Postal </w:t>
          </w:r>
          <w:proofErr w:type="spellStart"/>
          <w:r w:rsidRPr="008C5A13">
            <w:rPr>
              <w:b/>
            </w:rPr>
            <w:t>address</w:t>
          </w:r>
          <w:proofErr w:type="spellEnd"/>
          <w:r w:rsidRPr="008C5A13">
            <w:rPr>
              <w:b/>
            </w:rPr>
            <w:t>:</w:t>
          </w:r>
          <w:bookmarkEnd w:id="7"/>
          <w:r w:rsidRPr="008C5A13">
            <w:rPr>
              <w:b/>
            </w:rPr>
            <w:t xml:space="preserve"> </w:t>
          </w:r>
          <w:bookmarkStart w:id="8" w:name="chkPostalAddress_01"/>
          <w:r w:rsidRPr="008C5A13">
            <w:t xml:space="preserve">PO Box 513 SE-751 </w:t>
          </w:r>
          <w:proofErr w:type="gramStart"/>
          <w:r w:rsidRPr="008C5A13">
            <w:t>20  Uppsala</w:t>
          </w:r>
          <w:bookmarkEnd w:id="8"/>
          <w:proofErr w:type="gramEnd"/>
          <w:r w:rsidRPr="008C5A13">
            <w:t xml:space="preserve"> </w:t>
          </w:r>
          <w:bookmarkStart w:id="9" w:name="capVisitingAddress_01"/>
          <w:proofErr w:type="spellStart"/>
          <w:r w:rsidRPr="008C5A13">
            <w:rPr>
              <w:b/>
            </w:rPr>
            <w:t>Visiting</w:t>
          </w:r>
          <w:proofErr w:type="spellEnd"/>
          <w:r w:rsidRPr="008C5A13">
            <w:rPr>
              <w:b/>
            </w:rPr>
            <w:t xml:space="preserve"> </w:t>
          </w:r>
          <w:proofErr w:type="spellStart"/>
          <w:r w:rsidRPr="008C5A13">
            <w:rPr>
              <w:b/>
            </w:rPr>
            <w:t>address</w:t>
          </w:r>
          <w:proofErr w:type="spellEnd"/>
          <w:r w:rsidRPr="008C5A13">
            <w:rPr>
              <w:b/>
            </w:rPr>
            <w:t>:</w:t>
          </w:r>
          <w:bookmarkEnd w:id="9"/>
          <w:r w:rsidRPr="008C5A13">
            <w:rPr>
              <w:b/>
            </w:rPr>
            <w:t xml:space="preserve"> </w:t>
          </w:r>
          <w:bookmarkStart w:id="10" w:name="chkVisitingAddress_01"/>
          <w:r w:rsidRPr="008C5A13">
            <w:t>Kyrkogårdsgatan 6 Uppsala</w:t>
          </w:r>
          <w:bookmarkEnd w:id="10"/>
          <w:r w:rsidRPr="008C5A13">
            <w:t xml:space="preserve"> </w:t>
          </w:r>
          <w:bookmarkStart w:id="11" w:name="capCPPhone_01"/>
          <w:r w:rsidRPr="008C5A13">
            <w:rPr>
              <w:b/>
            </w:rPr>
            <w:t>Telephone:</w:t>
          </w:r>
          <w:bookmarkEnd w:id="11"/>
          <w:r w:rsidRPr="008C5A13">
            <w:rPr>
              <w:b/>
            </w:rPr>
            <w:t xml:space="preserve"> </w:t>
          </w:r>
          <w:bookmarkStart w:id="12" w:name="chkCPPhone_01"/>
          <w:r w:rsidRPr="008C5A13">
            <w:t>+46 18-471 70 70</w:t>
          </w:r>
          <w:bookmarkEnd w:id="12"/>
        </w:p>
        <w:p w:rsidR="0083138D" w:rsidRPr="008C5A13" w:rsidRDefault="0083138D" w:rsidP="0083138D">
          <w:pPr>
            <w:pStyle w:val="Sidfotsinfo"/>
            <w:jc w:val="left"/>
          </w:pPr>
          <w:bookmarkStart w:id="13" w:name="capCPEmail_01"/>
          <w:r w:rsidRPr="008C5A13">
            <w:rPr>
              <w:b/>
            </w:rPr>
            <w:t>E</w:t>
          </w:r>
          <w:r w:rsidRPr="008C5A13">
            <w:rPr>
              <w:b/>
            </w:rPr>
            <w:noBreakHyphen/>
            <w:t>mail:</w:t>
          </w:r>
          <w:bookmarkEnd w:id="13"/>
          <w:r w:rsidRPr="008C5A13">
            <w:rPr>
              <w:b/>
            </w:rPr>
            <w:t xml:space="preserve"> </w:t>
          </w:r>
          <w:bookmarkStart w:id="14" w:name="chkCPEmail_01"/>
          <w:r w:rsidRPr="008C5A13">
            <w:t>ifau@ifau.uu.se</w:t>
          </w:r>
          <w:bookmarkEnd w:id="14"/>
          <w:r w:rsidRPr="008C5A13">
            <w:t xml:space="preserve"> </w:t>
          </w:r>
          <w:bookmarkStart w:id="15" w:name="capWeb_01"/>
          <w:r w:rsidRPr="008C5A13">
            <w:rPr>
              <w:b/>
            </w:rPr>
            <w:t>Internet:</w:t>
          </w:r>
          <w:bookmarkEnd w:id="15"/>
          <w:r w:rsidRPr="008C5A13">
            <w:rPr>
              <w:b/>
            </w:rPr>
            <w:t xml:space="preserve"> </w:t>
          </w:r>
          <w:bookmarkStart w:id="16" w:name="chkWeb_01"/>
          <w:r w:rsidRPr="008C5A13">
            <w:t>www.ifau.se</w:t>
          </w:r>
          <w:bookmarkEnd w:id="16"/>
          <w:r w:rsidRPr="008C5A13">
            <w:t xml:space="preserve"> </w:t>
          </w:r>
          <w:bookmarkStart w:id="17" w:name="capOrgNr_01"/>
          <w:r w:rsidRPr="008C5A13">
            <w:rPr>
              <w:b/>
            </w:rPr>
            <w:t>VAT:</w:t>
          </w:r>
          <w:bookmarkEnd w:id="17"/>
          <w:r w:rsidRPr="008C5A13">
            <w:rPr>
              <w:b/>
            </w:rPr>
            <w:t xml:space="preserve"> </w:t>
          </w:r>
          <w:bookmarkStart w:id="18" w:name="chkOrgNr_01"/>
          <w:r w:rsidRPr="008C5A13">
            <w:t>SE202100494601</w:t>
          </w:r>
          <w:bookmarkEnd w:id="18"/>
        </w:p>
        <w:p w:rsidR="0083138D" w:rsidRPr="008C5A13" w:rsidRDefault="0083138D" w:rsidP="0083138D">
          <w:pPr>
            <w:pStyle w:val="Personliginfo"/>
            <w:rPr>
              <w:rFonts w:cstheme="majorHAnsi"/>
            </w:rPr>
          </w:pPr>
        </w:p>
      </w:tc>
    </w:tr>
  </w:tbl>
  <w:p w:rsidR="00D93953" w:rsidRPr="001C1486" w:rsidRDefault="00D93953">
    <w:pPr>
      <w:rPr>
        <w:rFonts w:ascii="Arial" w:hAnsi="Arial" w:cs="Arial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D7D" w:rsidRDefault="005F6D7D">
      <w:r>
        <w:separator/>
      </w:r>
    </w:p>
  </w:footnote>
  <w:footnote w:type="continuationSeparator" w:id="0">
    <w:p w:rsidR="005F6D7D" w:rsidRDefault="005F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8" w:type="dxa"/>
      <w:tblInd w:w="-2268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98"/>
      <w:gridCol w:w="2676"/>
      <w:gridCol w:w="1402"/>
      <w:gridCol w:w="882"/>
    </w:tblGrid>
    <w:tr w:rsidR="00D93953">
      <w:trPr>
        <w:cantSplit/>
        <w:trHeight w:val="516"/>
      </w:trPr>
      <w:tc>
        <w:tcPr>
          <w:tcW w:w="5498" w:type="dxa"/>
          <w:vMerge w:val="restart"/>
        </w:tcPr>
        <w:p w:rsidR="00D93953" w:rsidRDefault="001C1486">
          <w:pPr>
            <w:pStyle w:val="Doktyp"/>
          </w:pPr>
          <w:r>
            <w:rPr>
              <w:noProof/>
            </w:rPr>
            <w:drawing>
              <wp:inline distT="0" distB="0" distL="0" distR="0" wp14:anchorId="6DBB1F86" wp14:editId="3EB53D83">
                <wp:extent cx="698413" cy="279365"/>
                <wp:effectExtent l="0" t="0" r="6985" b="6985"/>
                <wp:docPr id="3" name="Bildobjekt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413" cy="279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8" w:type="dxa"/>
          <w:gridSpan w:val="2"/>
          <w:vAlign w:val="bottom"/>
        </w:tcPr>
        <w:p w:rsidR="00D93953" w:rsidRDefault="00BE67FD">
          <w:pPr>
            <w:pStyle w:val="Doktyp"/>
          </w:pPr>
          <w:bookmarkStart w:id="1" w:name="bmkDocType_02"/>
          <w:r>
            <w:t>PROJEKTBESKRIVNING</w:t>
          </w:r>
          <w:bookmarkEnd w:id="1"/>
        </w:p>
      </w:tc>
      <w:tc>
        <w:tcPr>
          <w:tcW w:w="882" w:type="dxa"/>
          <w:vAlign w:val="bottom"/>
        </w:tcPr>
        <w:p w:rsidR="00D93953" w:rsidRDefault="00BF15BF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 w:rsidR="00D93953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2B392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D93953"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 w:rsidR="00D93953"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2B392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D93953">
            <w:rPr>
              <w:rStyle w:val="Sidnummer"/>
            </w:rPr>
            <w:t>)</w:t>
          </w:r>
        </w:p>
      </w:tc>
    </w:tr>
    <w:tr w:rsidR="00D93953">
      <w:trPr>
        <w:cantSplit/>
      </w:trPr>
      <w:tc>
        <w:tcPr>
          <w:tcW w:w="5498" w:type="dxa"/>
          <w:vMerge/>
        </w:tcPr>
        <w:p w:rsidR="00D93953" w:rsidRDefault="00D93953">
          <w:pPr>
            <w:pStyle w:val="ledtext"/>
            <w:rPr>
              <w:i/>
              <w:iCs/>
            </w:rPr>
          </w:pPr>
        </w:p>
      </w:tc>
      <w:tc>
        <w:tcPr>
          <w:tcW w:w="2676" w:type="dxa"/>
        </w:tcPr>
        <w:p w:rsidR="00D93953" w:rsidRDefault="00D93953">
          <w:pPr>
            <w:pStyle w:val="ledtext"/>
          </w:pPr>
          <w:bookmarkStart w:id="2" w:name="capDocDate_02"/>
          <w:bookmarkEnd w:id="2"/>
        </w:p>
      </w:tc>
      <w:tc>
        <w:tcPr>
          <w:tcW w:w="2284" w:type="dxa"/>
          <w:gridSpan w:val="2"/>
        </w:tcPr>
        <w:p w:rsidR="00D93953" w:rsidRDefault="00D93953">
          <w:pPr>
            <w:pStyle w:val="ledtext"/>
            <w:rPr>
              <w:rStyle w:val="Sidnummer"/>
            </w:rPr>
          </w:pPr>
          <w:bookmarkStart w:id="3" w:name="capDnr_02"/>
          <w:bookmarkEnd w:id="3"/>
        </w:p>
      </w:tc>
    </w:tr>
    <w:tr w:rsidR="00D93953">
      <w:trPr>
        <w:cantSplit/>
        <w:trHeight w:val="340"/>
      </w:trPr>
      <w:tc>
        <w:tcPr>
          <w:tcW w:w="5498" w:type="dxa"/>
          <w:vMerge/>
        </w:tcPr>
        <w:p w:rsidR="00D93953" w:rsidRDefault="00D93953">
          <w:pPr>
            <w:pStyle w:val="Sidhuvud"/>
          </w:pPr>
        </w:p>
      </w:tc>
      <w:tc>
        <w:tcPr>
          <w:tcW w:w="2676" w:type="dxa"/>
        </w:tcPr>
        <w:p w:rsidR="00D93953" w:rsidRDefault="00D93953">
          <w:pPr>
            <w:pStyle w:val="Sidhuvud"/>
          </w:pPr>
          <w:bookmarkStart w:id="4" w:name="bmkDocDate_02"/>
          <w:bookmarkEnd w:id="4"/>
        </w:p>
      </w:tc>
      <w:tc>
        <w:tcPr>
          <w:tcW w:w="2284" w:type="dxa"/>
          <w:gridSpan w:val="2"/>
        </w:tcPr>
        <w:p w:rsidR="00D93953" w:rsidRDefault="00D93953">
          <w:pPr>
            <w:pStyle w:val="Sidhuvud"/>
            <w:rPr>
              <w:rStyle w:val="Sidnummer"/>
            </w:rPr>
          </w:pPr>
          <w:bookmarkStart w:id="5" w:name="bmkDnr_02"/>
          <w:bookmarkEnd w:id="5"/>
        </w:p>
      </w:tc>
    </w:tr>
    <w:tr w:rsidR="00D93953">
      <w:trPr>
        <w:cantSplit/>
        <w:trHeight w:val="596"/>
      </w:trPr>
      <w:tc>
        <w:tcPr>
          <w:tcW w:w="5498" w:type="dxa"/>
          <w:vMerge/>
          <w:tcBorders>
            <w:bottom w:val="nil"/>
          </w:tcBorders>
        </w:tcPr>
        <w:p w:rsidR="00D93953" w:rsidRDefault="00D93953">
          <w:pPr>
            <w:pStyle w:val="ledtext"/>
            <w:rPr>
              <w:i/>
              <w:iCs/>
            </w:rPr>
          </w:pPr>
        </w:p>
      </w:tc>
      <w:tc>
        <w:tcPr>
          <w:tcW w:w="4960" w:type="dxa"/>
          <w:gridSpan w:val="3"/>
          <w:tcBorders>
            <w:bottom w:val="nil"/>
          </w:tcBorders>
        </w:tcPr>
        <w:p w:rsidR="00D93953" w:rsidRDefault="00D93953">
          <w:pPr>
            <w:pStyle w:val="ledtext"/>
            <w:rPr>
              <w:rStyle w:val="Sidnummer"/>
            </w:rPr>
          </w:pPr>
        </w:p>
      </w:tc>
    </w:tr>
  </w:tbl>
  <w:p w:rsidR="00D93953" w:rsidRDefault="00D93953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17" w:type="dxa"/>
      <w:tblInd w:w="-242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634"/>
      <w:gridCol w:w="2757"/>
      <w:gridCol w:w="1344"/>
      <w:gridCol w:w="882"/>
    </w:tblGrid>
    <w:tr w:rsidR="00D93953">
      <w:trPr>
        <w:cantSplit/>
        <w:trHeight w:val="518"/>
      </w:trPr>
      <w:tc>
        <w:tcPr>
          <w:tcW w:w="5634" w:type="dxa"/>
          <w:vMerge w:val="restart"/>
          <w:tcMar>
            <w:top w:w="57" w:type="dxa"/>
          </w:tcMar>
        </w:tcPr>
        <w:p w:rsidR="00D93953" w:rsidRDefault="0083138D">
          <w:pPr>
            <w:pStyle w:val="Doktyp"/>
          </w:pPr>
          <w:r>
            <w:rPr>
              <w:noProof/>
            </w:rPr>
            <w:drawing>
              <wp:inline distT="0" distB="0" distL="0" distR="0" wp14:anchorId="018BD8FD" wp14:editId="6D10232C">
                <wp:extent cx="2295845" cy="466790"/>
                <wp:effectExtent l="0" t="0" r="9525" b="9525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845" cy="466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1" w:type="dxa"/>
          <w:gridSpan w:val="2"/>
          <w:vAlign w:val="bottom"/>
        </w:tcPr>
        <w:p w:rsidR="00D93953" w:rsidRDefault="0083138D">
          <w:pPr>
            <w:pStyle w:val="Doktyp"/>
          </w:pPr>
          <w:r>
            <w:t>PROJECT DESCRIPTION</w:t>
          </w:r>
        </w:p>
      </w:tc>
      <w:tc>
        <w:tcPr>
          <w:tcW w:w="882" w:type="dxa"/>
          <w:vAlign w:val="bottom"/>
        </w:tcPr>
        <w:p w:rsidR="00D93953" w:rsidRDefault="00BF15BF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 w:rsidR="00D93953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0801D0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 w:rsidR="00D93953"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 w:rsidR="00D93953"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0801D0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 w:rsidR="00D93953">
            <w:rPr>
              <w:rStyle w:val="Sidnummer"/>
            </w:rPr>
            <w:t>)</w:t>
          </w:r>
        </w:p>
      </w:tc>
    </w:tr>
    <w:tr w:rsidR="00D93953">
      <w:trPr>
        <w:cantSplit/>
      </w:trPr>
      <w:tc>
        <w:tcPr>
          <w:tcW w:w="5634" w:type="dxa"/>
          <w:vMerge/>
        </w:tcPr>
        <w:p w:rsidR="00D93953" w:rsidRDefault="00D93953">
          <w:pPr>
            <w:pStyle w:val="ledtext"/>
            <w:rPr>
              <w:i/>
              <w:iCs/>
            </w:rPr>
          </w:pPr>
        </w:p>
      </w:tc>
      <w:tc>
        <w:tcPr>
          <w:tcW w:w="2757" w:type="dxa"/>
        </w:tcPr>
        <w:p w:rsidR="00D93953" w:rsidRDefault="00D93953">
          <w:pPr>
            <w:pStyle w:val="ledtext"/>
          </w:pPr>
        </w:p>
      </w:tc>
      <w:tc>
        <w:tcPr>
          <w:tcW w:w="2226" w:type="dxa"/>
          <w:gridSpan w:val="2"/>
        </w:tcPr>
        <w:p w:rsidR="00D93953" w:rsidRDefault="00D93953">
          <w:pPr>
            <w:pStyle w:val="ledtext"/>
            <w:rPr>
              <w:rStyle w:val="Sidnummer"/>
            </w:rPr>
          </w:pPr>
        </w:p>
      </w:tc>
    </w:tr>
    <w:tr w:rsidR="00D93953">
      <w:trPr>
        <w:cantSplit/>
        <w:trHeight w:val="340"/>
      </w:trPr>
      <w:tc>
        <w:tcPr>
          <w:tcW w:w="5634" w:type="dxa"/>
          <w:vMerge/>
        </w:tcPr>
        <w:p w:rsidR="00D93953" w:rsidRDefault="00D93953">
          <w:pPr>
            <w:pStyle w:val="Sidhuvud"/>
          </w:pPr>
        </w:p>
      </w:tc>
      <w:tc>
        <w:tcPr>
          <w:tcW w:w="2757" w:type="dxa"/>
        </w:tcPr>
        <w:p w:rsidR="00D93953" w:rsidRDefault="00D93953">
          <w:pPr>
            <w:pStyle w:val="Sidhuvud"/>
          </w:pPr>
        </w:p>
      </w:tc>
      <w:tc>
        <w:tcPr>
          <w:tcW w:w="2226" w:type="dxa"/>
          <w:gridSpan w:val="2"/>
        </w:tcPr>
        <w:p w:rsidR="00D93953" w:rsidRPr="00C21D34" w:rsidRDefault="00D93953" w:rsidP="00C21D34">
          <w:pPr>
            <w:pStyle w:val="Sidhuvud"/>
            <w:rPr>
              <w:rStyle w:val="Sidnummer"/>
            </w:rPr>
          </w:pPr>
        </w:p>
      </w:tc>
    </w:tr>
  </w:tbl>
  <w:p w:rsidR="00D93953" w:rsidRDefault="001C1486">
    <w:pPr>
      <w:pStyle w:val="Sidhuvud"/>
      <w:ind w:left="-851"/>
      <w:rPr>
        <w:sz w:val="4"/>
        <w:lang w:val="de-DE"/>
      </w:rPr>
    </w:pPr>
    <w:r>
      <w:rPr>
        <w:noProof/>
        <w:sz w:val="4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6903720</wp:posOffset>
              </wp:positionV>
              <wp:extent cx="167640" cy="2483485"/>
              <wp:effectExtent l="0" t="0" r="3810" b="12065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2483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994" w:rsidRDefault="005F6D7D" w:rsidP="00414994">
                          <w:pPr>
                            <w:pStyle w:val="Blankettnr"/>
                          </w:pPr>
                          <w:fldSimple w:instr=" COMMENTS   \* MERGEFORMAT ">
                            <w:r w:rsidR="001C1486">
                              <w:t>IFAU3005, v4.0, 2018-10-31</w:t>
                            </w:r>
                          </w:fldSimple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14pt;margin-top:543.6pt;width:13.2pt;height:195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" filled="f" stroked="f">
              <v:textbox style="layout-flow:vertical;mso-layout-flow-alt:bottom-to-top" inset="0,0,0,0">
                <w:txbxContent>
                  <w:p w:rsidR="00414994" w:rsidRDefault="000A3A19" w:rsidP="00414994">
                    <w:pPr>
                      <w:pStyle w:val="Blankettnr"/>
                    </w:pPr>
                    <w:fldSimple w:instr=" COMMENTS   \* MERGEFORMAT ">
                      <w:r w:rsidR="001C1486">
                        <w:t>IFAU3005, v4.0, 2018-10-31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50636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C1C45"/>
    <w:multiLevelType w:val="multilevel"/>
    <w:tmpl w:val="80ACB87A"/>
    <w:lvl w:ilvl="0">
      <w:start w:val="1"/>
      <w:numFmt w:val="decimal"/>
      <w:pStyle w:val="Nummer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98"/>
        </w:tabs>
        <w:ind w:left="2098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78"/>
        </w:tabs>
        <w:ind w:left="2778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9"/>
        </w:tabs>
        <w:ind w:left="3119" w:hanging="341"/>
      </w:pPr>
      <w:rPr>
        <w:rFonts w:hint="default"/>
      </w:rPr>
    </w:lvl>
  </w:abstractNum>
  <w:abstractNum w:abstractNumId="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955"/>
    <w:multiLevelType w:val="multilevel"/>
    <w:tmpl w:val="3330265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"/>
      <w:lvlJc w:val="left"/>
      <w:pPr>
        <w:ind w:left="2098" w:hanging="34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ind w:left="3119" w:hanging="341"/>
      </w:pPr>
      <w:rPr>
        <w:rFonts w:ascii="Wingdings" w:hAnsi="Wingdings" w:hint="default"/>
        <w:b w:val="0"/>
        <w:i w:val="0"/>
        <w:color w:val="auto"/>
        <w:sz w:val="22"/>
      </w:r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2"/>
  </w:num>
  <w:num w:numId="11">
    <w:abstractNumId w:val="4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FD"/>
    <w:rsid w:val="00007CAE"/>
    <w:rsid w:val="00025352"/>
    <w:rsid w:val="0002763A"/>
    <w:rsid w:val="00031670"/>
    <w:rsid w:val="00036126"/>
    <w:rsid w:val="000625D3"/>
    <w:rsid w:val="000720CA"/>
    <w:rsid w:val="000801D0"/>
    <w:rsid w:val="00082F90"/>
    <w:rsid w:val="000923E5"/>
    <w:rsid w:val="00093326"/>
    <w:rsid w:val="00095B89"/>
    <w:rsid w:val="00097D48"/>
    <w:rsid w:val="00097FA4"/>
    <w:rsid w:val="000A3A19"/>
    <w:rsid w:val="000A4199"/>
    <w:rsid w:val="000A5E31"/>
    <w:rsid w:val="000B6B51"/>
    <w:rsid w:val="000B7021"/>
    <w:rsid w:val="000C1CCC"/>
    <w:rsid w:val="000C554D"/>
    <w:rsid w:val="000E252A"/>
    <w:rsid w:val="000E6E97"/>
    <w:rsid w:val="000F54AA"/>
    <w:rsid w:val="00117484"/>
    <w:rsid w:val="00123E7E"/>
    <w:rsid w:val="0013417A"/>
    <w:rsid w:val="00140145"/>
    <w:rsid w:val="00147227"/>
    <w:rsid w:val="00151C2B"/>
    <w:rsid w:val="00156B24"/>
    <w:rsid w:val="00156C52"/>
    <w:rsid w:val="0015782B"/>
    <w:rsid w:val="00173CBC"/>
    <w:rsid w:val="00192DE3"/>
    <w:rsid w:val="0019361B"/>
    <w:rsid w:val="00195BA3"/>
    <w:rsid w:val="001A59DD"/>
    <w:rsid w:val="001C1486"/>
    <w:rsid w:val="001C18DA"/>
    <w:rsid w:val="001C7D69"/>
    <w:rsid w:val="001D30D7"/>
    <w:rsid w:val="001E56F7"/>
    <w:rsid w:val="0020440B"/>
    <w:rsid w:val="00212130"/>
    <w:rsid w:val="00222CC1"/>
    <w:rsid w:val="00237A5F"/>
    <w:rsid w:val="00241B4A"/>
    <w:rsid w:val="00243A1A"/>
    <w:rsid w:val="00266473"/>
    <w:rsid w:val="00273AB4"/>
    <w:rsid w:val="00292286"/>
    <w:rsid w:val="002B2578"/>
    <w:rsid w:val="002B3929"/>
    <w:rsid w:val="002B6956"/>
    <w:rsid w:val="002C0000"/>
    <w:rsid w:val="002C5E49"/>
    <w:rsid w:val="002D4E71"/>
    <w:rsid w:val="002E141B"/>
    <w:rsid w:val="002E17A4"/>
    <w:rsid w:val="002E32CD"/>
    <w:rsid w:val="003011A1"/>
    <w:rsid w:val="003037CD"/>
    <w:rsid w:val="00303F0C"/>
    <w:rsid w:val="00331AC6"/>
    <w:rsid w:val="00342492"/>
    <w:rsid w:val="00365E83"/>
    <w:rsid w:val="0036696D"/>
    <w:rsid w:val="00371A06"/>
    <w:rsid w:val="00375803"/>
    <w:rsid w:val="0038139B"/>
    <w:rsid w:val="00387B34"/>
    <w:rsid w:val="003A59CA"/>
    <w:rsid w:val="003A6234"/>
    <w:rsid w:val="003B3EA9"/>
    <w:rsid w:val="003C5C74"/>
    <w:rsid w:val="003C5E9F"/>
    <w:rsid w:val="003D2882"/>
    <w:rsid w:val="003D64A2"/>
    <w:rsid w:val="003E269E"/>
    <w:rsid w:val="003E6A7D"/>
    <w:rsid w:val="003F3B52"/>
    <w:rsid w:val="003F69CE"/>
    <w:rsid w:val="00414994"/>
    <w:rsid w:val="004423C4"/>
    <w:rsid w:val="004450D1"/>
    <w:rsid w:val="00457E1F"/>
    <w:rsid w:val="004955C9"/>
    <w:rsid w:val="00497549"/>
    <w:rsid w:val="004B4A39"/>
    <w:rsid w:val="004C4346"/>
    <w:rsid w:val="004C6D22"/>
    <w:rsid w:val="004D4ED2"/>
    <w:rsid w:val="004E6D6A"/>
    <w:rsid w:val="004F1E13"/>
    <w:rsid w:val="005023EE"/>
    <w:rsid w:val="005034B5"/>
    <w:rsid w:val="00504A17"/>
    <w:rsid w:val="00513189"/>
    <w:rsid w:val="00515C8F"/>
    <w:rsid w:val="0052253B"/>
    <w:rsid w:val="00522A14"/>
    <w:rsid w:val="00523271"/>
    <w:rsid w:val="00526DAC"/>
    <w:rsid w:val="00543989"/>
    <w:rsid w:val="0055426F"/>
    <w:rsid w:val="00560854"/>
    <w:rsid w:val="0056200C"/>
    <w:rsid w:val="005729C3"/>
    <w:rsid w:val="00576142"/>
    <w:rsid w:val="00586044"/>
    <w:rsid w:val="0059044D"/>
    <w:rsid w:val="00594586"/>
    <w:rsid w:val="005C5D66"/>
    <w:rsid w:val="005C7981"/>
    <w:rsid w:val="005F6D7D"/>
    <w:rsid w:val="00602183"/>
    <w:rsid w:val="0060333E"/>
    <w:rsid w:val="006034F0"/>
    <w:rsid w:val="00611E46"/>
    <w:rsid w:val="00622A50"/>
    <w:rsid w:val="00623B77"/>
    <w:rsid w:val="00624518"/>
    <w:rsid w:val="0062609B"/>
    <w:rsid w:val="00654D63"/>
    <w:rsid w:val="00657F10"/>
    <w:rsid w:val="00663D33"/>
    <w:rsid w:val="006768DC"/>
    <w:rsid w:val="006872DA"/>
    <w:rsid w:val="006C7729"/>
    <w:rsid w:val="006D2F29"/>
    <w:rsid w:val="006F344B"/>
    <w:rsid w:val="006F6222"/>
    <w:rsid w:val="00707A8C"/>
    <w:rsid w:val="00710601"/>
    <w:rsid w:val="0072228E"/>
    <w:rsid w:val="007251B6"/>
    <w:rsid w:val="00725D49"/>
    <w:rsid w:val="00736412"/>
    <w:rsid w:val="00740A41"/>
    <w:rsid w:val="00741551"/>
    <w:rsid w:val="007469EF"/>
    <w:rsid w:val="00754BEF"/>
    <w:rsid w:val="00760C3F"/>
    <w:rsid w:val="007634B4"/>
    <w:rsid w:val="00764D5D"/>
    <w:rsid w:val="0077045B"/>
    <w:rsid w:val="00777E09"/>
    <w:rsid w:val="00793A0C"/>
    <w:rsid w:val="007A52BC"/>
    <w:rsid w:val="007B4A5D"/>
    <w:rsid w:val="007C348A"/>
    <w:rsid w:val="007C3B58"/>
    <w:rsid w:val="007C7D0E"/>
    <w:rsid w:val="007E68D8"/>
    <w:rsid w:val="007E732A"/>
    <w:rsid w:val="007F09FE"/>
    <w:rsid w:val="0081391A"/>
    <w:rsid w:val="00813F84"/>
    <w:rsid w:val="00825EE2"/>
    <w:rsid w:val="0083138D"/>
    <w:rsid w:val="008402DC"/>
    <w:rsid w:val="0084324F"/>
    <w:rsid w:val="00843B6E"/>
    <w:rsid w:val="00853526"/>
    <w:rsid w:val="00857701"/>
    <w:rsid w:val="00867F2E"/>
    <w:rsid w:val="008770FA"/>
    <w:rsid w:val="00877657"/>
    <w:rsid w:val="00885331"/>
    <w:rsid w:val="008874D3"/>
    <w:rsid w:val="008A063B"/>
    <w:rsid w:val="008A28AA"/>
    <w:rsid w:val="008B1046"/>
    <w:rsid w:val="008B6ED1"/>
    <w:rsid w:val="008B7F80"/>
    <w:rsid w:val="008C5D15"/>
    <w:rsid w:val="008C7415"/>
    <w:rsid w:val="008C7755"/>
    <w:rsid w:val="008F359F"/>
    <w:rsid w:val="008F59D9"/>
    <w:rsid w:val="008F610B"/>
    <w:rsid w:val="00912DB9"/>
    <w:rsid w:val="0091562A"/>
    <w:rsid w:val="00927B4F"/>
    <w:rsid w:val="009323AD"/>
    <w:rsid w:val="009550D3"/>
    <w:rsid w:val="0095533D"/>
    <w:rsid w:val="0095685F"/>
    <w:rsid w:val="00981F37"/>
    <w:rsid w:val="00991B42"/>
    <w:rsid w:val="009A799B"/>
    <w:rsid w:val="009C0AE9"/>
    <w:rsid w:val="009C2786"/>
    <w:rsid w:val="009C4B19"/>
    <w:rsid w:val="009D180B"/>
    <w:rsid w:val="009E0EF0"/>
    <w:rsid w:val="009E6090"/>
    <w:rsid w:val="009F1219"/>
    <w:rsid w:val="009F2665"/>
    <w:rsid w:val="009F27E3"/>
    <w:rsid w:val="009F498E"/>
    <w:rsid w:val="00A05237"/>
    <w:rsid w:val="00A36182"/>
    <w:rsid w:val="00A579FF"/>
    <w:rsid w:val="00A67F48"/>
    <w:rsid w:val="00A8141D"/>
    <w:rsid w:val="00A86791"/>
    <w:rsid w:val="00A87CA4"/>
    <w:rsid w:val="00AA061E"/>
    <w:rsid w:val="00AA235C"/>
    <w:rsid w:val="00AB0BB3"/>
    <w:rsid w:val="00AB512C"/>
    <w:rsid w:val="00AD0C01"/>
    <w:rsid w:val="00AE22FE"/>
    <w:rsid w:val="00AF2238"/>
    <w:rsid w:val="00AF2A0A"/>
    <w:rsid w:val="00B05E6F"/>
    <w:rsid w:val="00B119BF"/>
    <w:rsid w:val="00B260FC"/>
    <w:rsid w:val="00B56E2D"/>
    <w:rsid w:val="00B70DFC"/>
    <w:rsid w:val="00B83167"/>
    <w:rsid w:val="00BC6936"/>
    <w:rsid w:val="00BC7AB9"/>
    <w:rsid w:val="00BD00DB"/>
    <w:rsid w:val="00BD2DEE"/>
    <w:rsid w:val="00BE0EB6"/>
    <w:rsid w:val="00BE1DBC"/>
    <w:rsid w:val="00BE67FD"/>
    <w:rsid w:val="00BF14DE"/>
    <w:rsid w:val="00BF15BF"/>
    <w:rsid w:val="00BF330A"/>
    <w:rsid w:val="00C07D64"/>
    <w:rsid w:val="00C11DB3"/>
    <w:rsid w:val="00C21D34"/>
    <w:rsid w:val="00C26A5B"/>
    <w:rsid w:val="00C32AAF"/>
    <w:rsid w:val="00C546B0"/>
    <w:rsid w:val="00C5620F"/>
    <w:rsid w:val="00C64867"/>
    <w:rsid w:val="00C67632"/>
    <w:rsid w:val="00C70585"/>
    <w:rsid w:val="00C77E30"/>
    <w:rsid w:val="00CB06EB"/>
    <w:rsid w:val="00CC3646"/>
    <w:rsid w:val="00CC3CFA"/>
    <w:rsid w:val="00D07EC5"/>
    <w:rsid w:val="00D13985"/>
    <w:rsid w:val="00D16CEA"/>
    <w:rsid w:val="00D24612"/>
    <w:rsid w:val="00D36ACE"/>
    <w:rsid w:val="00D460A8"/>
    <w:rsid w:val="00D47FFB"/>
    <w:rsid w:val="00D53905"/>
    <w:rsid w:val="00D6534C"/>
    <w:rsid w:val="00D67E21"/>
    <w:rsid w:val="00D85A40"/>
    <w:rsid w:val="00D93953"/>
    <w:rsid w:val="00DD7307"/>
    <w:rsid w:val="00DE1250"/>
    <w:rsid w:val="00DF0850"/>
    <w:rsid w:val="00E20826"/>
    <w:rsid w:val="00E210BB"/>
    <w:rsid w:val="00E210FC"/>
    <w:rsid w:val="00E23B9B"/>
    <w:rsid w:val="00E26F38"/>
    <w:rsid w:val="00E30574"/>
    <w:rsid w:val="00E32536"/>
    <w:rsid w:val="00E36E1B"/>
    <w:rsid w:val="00E6694C"/>
    <w:rsid w:val="00E6746A"/>
    <w:rsid w:val="00E77540"/>
    <w:rsid w:val="00E92A60"/>
    <w:rsid w:val="00E947A2"/>
    <w:rsid w:val="00EA5B10"/>
    <w:rsid w:val="00EA7A56"/>
    <w:rsid w:val="00EB2771"/>
    <w:rsid w:val="00ED21B6"/>
    <w:rsid w:val="00ED22DE"/>
    <w:rsid w:val="00ED2623"/>
    <w:rsid w:val="00ED7F2D"/>
    <w:rsid w:val="00F01CE7"/>
    <w:rsid w:val="00F1090D"/>
    <w:rsid w:val="00F12A5A"/>
    <w:rsid w:val="00F15601"/>
    <w:rsid w:val="00F17B52"/>
    <w:rsid w:val="00F406C3"/>
    <w:rsid w:val="00F50A91"/>
    <w:rsid w:val="00F63B14"/>
    <w:rsid w:val="00F7782C"/>
    <w:rsid w:val="00F778C9"/>
    <w:rsid w:val="00F814A0"/>
    <w:rsid w:val="00F8737D"/>
    <w:rsid w:val="00F90ECE"/>
    <w:rsid w:val="00FB3C1F"/>
    <w:rsid w:val="00FE4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7C93B49-075E-4278-940C-664C2A51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3" w:qFormat="1"/>
    <w:lsdException w:name="heading 2" w:uiPriority="3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semiHidden/>
    <w:rsid w:val="001C1486"/>
    <w:rPr>
      <w:rFonts w:asciiTheme="minorHAnsi" w:hAnsiTheme="minorHAnsi"/>
      <w:sz w:val="24"/>
      <w:szCs w:val="24"/>
    </w:rPr>
  </w:style>
  <w:style w:type="paragraph" w:styleId="Rubrik1">
    <w:name w:val="heading 1"/>
    <w:basedOn w:val="Normal"/>
    <w:next w:val="Brdtext"/>
    <w:uiPriority w:val="3"/>
    <w:qFormat/>
    <w:rsid w:val="001C1486"/>
    <w:pPr>
      <w:keepNext/>
      <w:spacing w:before="240" w:after="120"/>
      <w:outlineLvl w:val="0"/>
    </w:pPr>
    <w:rPr>
      <w:rFonts w:asciiTheme="majorHAnsi" w:hAnsiTheme="majorHAnsi" w:cs="Arial"/>
      <w:b/>
      <w:bCs/>
      <w:kern w:val="32"/>
      <w:sz w:val="26"/>
      <w:szCs w:val="32"/>
    </w:rPr>
  </w:style>
  <w:style w:type="paragraph" w:styleId="Rubrik2">
    <w:name w:val="heading 2"/>
    <w:basedOn w:val="Normal"/>
    <w:next w:val="Brdtext"/>
    <w:uiPriority w:val="3"/>
    <w:qFormat/>
    <w:rsid w:val="001C1486"/>
    <w:pPr>
      <w:keepNext/>
      <w:spacing w:before="240" w:after="60"/>
      <w:outlineLvl w:val="1"/>
    </w:pPr>
    <w:rPr>
      <w:rFonts w:asciiTheme="majorHAnsi" w:hAnsiTheme="majorHAnsi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uiPriority w:val="3"/>
    <w:qFormat/>
    <w:rsid w:val="001C1486"/>
    <w:pPr>
      <w:keepNext/>
      <w:spacing w:before="240" w:after="60"/>
      <w:outlineLvl w:val="2"/>
    </w:pPr>
    <w:rPr>
      <w:rFonts w:asciiTheme="majorHAnsi" w:hAnsiTheme="majorHAnsi" w:cs="Arial"/>
      <w:bCs/>
      <w:sz w:val="20"/>
      <w:szCs w:val="26"/>
    </w:rPr>
  </w:style>
  <w:style w:type="paragraph" w:styleId="Rubrik4">
    <w:name w:val="heading 4"/>
    <w:basedOn w:val="Normal"/>
    <w:next w:val="Brdtext"/>
    <w:uiPriority w:val="3"/>
    <w:rsid w:val="001C1486"/>
    <w:pPr>
      <w:keepNext/>
      <w:spacing w:before="240" w:after="60"/>
      <w:outlineLvl w:val="3"/>
    </w:pPr>
    <w:rPr>
      <w:rFonts w:asciiTheme="majorHAnsi" w:hAnsiTheme="majorHAnsi"/>
      <w:i/>
      <w:sz w:val="20"/>
      <w:szCs w:val="28"/>
    </w:rPr>
  </w:style>
  <w:style w:type="paragraph" w:styleId="Rubrik5">
    <w:name w:val="heading 5"/>
    <w:basedOn w:val="Normal"/>
    <w:next w:val="Normal"/>
    <w:semiHidden/>
    <w:rsid w:val="001C1486"/>
    <w:pPr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semiHidden/>
    <w:rsid w:val="001C1486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semiHidden/>
    <w:rsid w:val="001C1486"/>
    <w:pPr>
      <w:outlineLvl w:val="6"/>
    </w:pPr>
  </w:style>
  <w:style w:type="paragraph" w:styleId="Rubrik8">
    <w:name w:val="heading 8"/>
    <w:basedOn w:val="Normal"/>
    <w:next w:val="Normal"/>
    <w:semiHidden/>
    <w:rsid w:val="001C1486"/>
    <w:pPr>
      <w:outlineLvl w:val="7"/>
    </w:pPr>
    <w:rPr>
      <w:iCs/>
    </w:rPr>
  </w:style>
  <w:style w:type="paragraph" w:styleId="Rubrik9">
    <w:name w:val="heading 9"/>
    <w:basedOn w:val="Normal"/>
    <w:next w:val="Normal"/>
    <w:semiHidden/>
    <w:rsid w:val="001C1486"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Rubrik1"/>
    <w:next w:val="Brdtext"/>
    <w:semiHidden/>
    <w:rsid w:val="00173CBC"/>
  </w:style>
  <w:style w:type="paragraph" w:styleId="Sidhuvud">
    <w:name w:val="header"/>
    <w:basedOn w:val="Normal"/>
    <w:semiHidden/>
    <w:rsid w:val="001C1486"/>
    <w:rPr>
      <w:rFonts w:asciiTheme="majorHAnsi" w:hAnsiTheme="majorHAnsi"/>
      <w:sz w:val="20"/>
    </w:rPr>
  </w:style>
  <w:style w:type="paragraph" w:styleId="Sidfot">
    <w:name w:val="footer"/>
    <w:basedOn w:val="Normal"/>
    <w:semiHidden/>
    <w:rsid w:val="001C1486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1C1486"/>
  </w:style>
  <w:style w:type="paragraph" w:styleId="Innehll1">
    <w:name w:val="toc 1"/>
    <w:basedOn w:val="Normal"/>
    <w:next w:val="Normal"/>
    <w:autoRedefine/>
    <w:semiHidden/>
    <w:rsid w:val="001C1486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1C1486"/>
    <w:pPr>
      <w:ind w:left="720"/>
    </w:pPr>
  </w:style>
  <w:style w:type="paragraph" w:styleId="Innehll2">
    <w:name w:val="toc 2"/>
    <w:basedOn w:val="Normal"/>
    <w:next w:val="Normal"/>
    <w:autoRedefine/>
    <w:semiHidden/>
    <w:rsid w:val="001C1486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1C1486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1C1486"/>
    <w:pPr>
      <w:ind w:left="960"/>
    </w:pPr>
  </w:style>
  <w:style w:type="paragraph" w:styleId="Innehll6">
    <w:name w:val="toc 6"/>
    <w:basedOn w:val="Normal"/>
    <w:next w:val="Normal"/>
    <w:autoRedefine/>
    <w:semiHidden/>
    <w:rsid w:val="001C1486"/>
    <w:pPr>
      <w:ind w:left="1200"/>
    </w:pPr>
  </w:style>
  <w:style w:type="paragraph" w:styleId="Innehll7">
    <w:name w:val="toc 7"/>
    <w:basedOn w:val="Normal"/>
    <w:next w:val="Normal"/>
    <w:autoRedefine/>
    <w:semiHidden/>
    <w:rsid w:val="001C1486"/>
    <w:pPr>
      <w:ind w:left="1440"/>
    </w:pPr>
  </w:style>
  <w:style w:type="paragraph" w:styleId="Innehll8">
    <w:name w:val="toc 8"/>
    <w:basedOn w:val="Normal"/>
    <w:next w:val="Normal"/>
    <w:autoRedefine/>
    <w:semiHidden/>
    <w:rsid w:val="001C1486"/>
    <w:pPr>
      <w:ind w:left="1680"/>
    </w:pPr>
  </w:style>
  <w:style w:type="paragraph" w:styleId="Innehll9">
    <w:name w:val="toc 9"/>
    <w:basedOn w:val="Normal"/>
    <w:next w:val="Normal"/>
    <w:autoRedefine/>
    <w:semiHidden/>
    <w:rsid w:val="001C1486"/>
    <w:pPr>
      <w:ind w:left="1920"/>
    </w:pPr>
  </w:style>
  <w:style w:type="character" w:styleId="Hyperlnk">
    <w:name w:val="Hyperlink"/>
    <w:basedOn w:val="Standardstycketeckensnitt"/>
    <w:semiHidden/>
    <w:rsid w:val="001C1486"/>
    <w:rPr>
      <w:color w:val="0000FF"/>
      <w:u w:val="single"/>
    </w:rPr>
  </w:style>
  <w:style w:type="paragraph" w:styleId="Punktlista">
    <w:name w:val="List Bullet"/>
    <w:basedOn w:val="Brdtext"/>
    <w:qFormat/>
    <w:rsid w:val="001C1486"/>
    <w:pPr>
      <w:numPr>
        <w:numId w:val="13"/>
      </w:numPr>
      <w:overflowPunct w:val="0"/>
      <w:autoSpaceDE w:val="0"/>
      <w:autoSpaceDN w:val="0"/>
      <w:adjustRightInd w:val="0"/>
      <w:spacing w:line="280" w:lineRule="atLeast"/>
      <w:contextualSpacing/>
      <w:textAlignment w:val="baseline"/>
    </w:pPr>
    <w:rPr>
      <w:szCs w:val="20"/>
    </w:rPr>
  </w:style>
  <w:style w:type="paragraph" w:styleId="Fotnotstext">
    <w:name w:val="footnote text"/>
    <w:basedOn w:val="Normal"/>
    <w:semiHidden/>
    <w:rsid w:val="001C1486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1C1486"/>
    <w:rPr>
      <w:vertAlign w:val="superscript"/>
    </w:rPr>
  </w:style>
  <w:style w:type="paragraph" w:styleId="Beskrivning">
    <w:name w:val="caption"/>
    <w:basedOn w:val="Normal"/>
    <w:next w:val="Brdtext"/>
    <w:semiHidden/>
    <w:qFormat/>
    <w:rsid w:val="001C1486"/>
    <w:pPr>
      <w:spacing w:before="120" w:after="120"/>
    </w:pPr>
    <w:rPr>
      <w:rFonts w:asciiTheme="majorHAnsi" w:hAnsiTheme="majorHAnsi"/>
      <w:bCs/>
      <w:sz w:val="20"/>
    </w:rPr>
  </w:style>
  <w:style w:type="paragraph" w:styleId="Figurfrteckning">
    <w:name w:val="table of figures"/>
    <w:basedOn w:val="Normal"/>
    <w:next w:val="Normal"/>
    <w:semiHidden/>
    <w:rsid w:val="001C1486"/>
    <w:pPr>
      <w:ind w:left="480" w:hanging="480"/>
    </w:pPr>
  </w:style>
  <w:style w:type="paragraph" w:customStyle="1" w:styleId="ledtext">
    <w:name w:val="ledtext"/>
    <w:basedOn w:val="Normal"/>
    <w:semiHidden/>
    <w:rsid w:val="00173CBC"/>
    <w:rPr>
      <w:rFonts w:ascii="Arial" w:hAnsi="Arial"/>
      <w:sz w:val="14"/>
    </w:rPr>
  </w:style>
  <w:style w:type="paragraph" w:customStyle="1" w:styleId="Doktyp">
    <w:name w:val="Doktyp"/>
    <w:basedOn w:val="Sidhuvud"/>
    <w:semiHidden/>
    <w:rsid w:val="001C1486"/>
    <w:pPr>
      <w:spacing w:after="60"/>
    </w:pPr>
    <w:rPr>
      <w:rFonts w:cs="Arial"/>
      <w:caps/>
    </w:rPr>
  </w:style>
  <w:style w:type="character" w:styleId="AnvndHyperlnk">
    <w:name w:val="FollowedHyperlink"/>
    <w:basedOn w:val="Standardstycketeckensnitt"/>
    <w:semiHidden/>
    <w:rsid w:val="001C1486"/>
    <w:rPr>
      <w:color w:val="800080"/>
      <w:u w:val="single"/>
    </w:rPr>
  </w:style>
  <w:style w:type="paragraph" w:styleId="Ballongtext">
    <w:name w:val="Balloon Text"/>
    <w:basedOn w:val="Normal"/>
    <w:semiHidden/>
    <w:rsid w:val="001C1486"/>
    <w:rPr>
      <w:rFonts w:ascii="Tahoma" w:hAnsi="Tahoma" w:cs="Tahoma"/>
      <w:sz w:val="16"/>
      <w:szCs w:val="16"/>
    </w:rPr>
  </w:style>
  <w:style w:type="paragraph" w:customStyle="1" w:styleId="Blankettnr">
    <w:name w:val="Blankettnr"/>
    <w:basedOn w:val="Normal"/>
    <w:semiHidden/>
    <w:rsid w:val="001C1486"/>
    <w:rPr>
      <w:rFonts w:ascii="Arial" w:hAnsi="Arial"/>
      <w:sz w:val="10"/>
    </w:rPr>
  </w:style>
  <w:style w:type="paragraph" w:customStyle="1" w:styleId="Personliginfo">
    <w:name w:val="Personlig info"/>
    <w:basedOn w:val="Normal"/>
    <w:semiHidden/>
    <w:rsid w:val="001C1486"/>
    <w:rPr>
      <w:rFonts w:asciiTheme="majorHAnsi" w:hAnsiTheme="majorHAnsi" w:cs="Arial"/>
      <w:sz w:val="16"/>
    </w:rPr>
  </w:style>
  <w:style w:type="paragraph" w:styleId="Brdtext">
    <w:name w:val="Body Text"/>
    <w:basedOn w:val="Normal"/>
    <w:link w:val="BrdtextChar"/>
    <w:qFormat/>
    <w:rsid w:val="001C1486"/>
    <w:pPr>
      <w:spacing w:after="120"/>
    </w:pPr>
  </w:style>
  <w:style w:type="table" w:styleId="Tabellrutnt">
    <w:name w:val="Table Grid"/>
    <w:basedOn w:val="Normaltabell"/>
    <w:rsid w:val="001C14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ummerlista">
    <w:name w:val="Nummerlista"/>
    <w:basedOn w:val="Brdtext"/>
    <w:uiPriority w:val="2"/>
    <w:qFormat/>
    <w:rsid w:val="001C1486"/>
    <w:pPr>
      <w:numPr>
        <w:numId w:val="12"/>
      </w:numPr>
      <w:spacing w:line="280" w:lineRule="atLeast"/>
      <w:contextualSpacing/>
    </w:pPr>
    <w:rPr>
      <w:lang w:val="en-GB"/>
    </w:rPr>
  </w:style>
  <w:style w:type="character" w:customStyle="1" w:styleId="BrdtextChar">
    <w:name w:val="Brödtext Char"/>
    <w:basedOn w:val="Standardstycketeckensnitt"/>
    <w:link w:val="Brdtext"/>
    <w:rsid w:val="001C1486"/>
    <w:rPr>
      <w:rFonts w:asciiTheme="minorHAnsi" w:hAnsiTheme="minorHAnsi"/>
      <w:sz w:val="24"/>
      <w:szCs w:val="24"/>
    </w:rPr>
  </w:style>
  <w:style w:type="table" w:customStyle="1" w:styleId="IFAUTabell">
    <w:name w:val="IFAU_Tabell"/>
    <w:basedOn w:val="Normaltabell"/>
    <w:rsid w:val="001C1486"/>
    <w:rPr>
      <w:rFonts w:ascii="Arial" w:hAnsi="Arial"/>
      <w:sz w:val="16"/>
    </w:rPr>
    <w:tblPr>
      <w:tblStyleRowBandSize w:val="1"/>
      <w:tblBorders>
        <w:bottom w:val="single" w:sz="12" w:space="0" w:color="auto"/>
      </w:tblBorders>
    </w:tblPr>
    <w:tblStylePr w:type="firstRow">
      <w:pPr>
        <w:jc w:val="right"/>
      </w:pPr>
      <w:rPr>
        <w:rFonts w:ascii="Arial" w:hAnsi="Arial"/>
        <w:sz w:val="16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tblPr>
        <w:tblCellMar>
          <w:top w:w="28" w:type="dxa"/>
          <w:left w:w="57" w:type="dxa"/>
          <w:bottom w:w="28" w:type="dxa"/>
          <w:right w:w="57" w:type="dxa"/>
        </w:tblCellMar>
      </w:tbl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IFAUTabellstart">
    <w:name w:val="IFAU_Tabellstart"/>
    <w:basedOn w:val="Normal"/>
    <w:uiPriority w:val="4"/>
    <w:rsid w:val="001C1486"/>
    <w:rPr>
      <w:rFonts w:asciiTheme="majorHAnsi" w:hAnsiTheme="majorHAnsi"/>
      <w:sz w:val="16"/>
    </w:rPr>
  </w:style>
  <w:style w:type="paragraph" w:customStyle="1" w:styleId="Ledtext0">
    <w:name w:val="Ledtext"/>
    <w:basedOn w:val="Normal"/>
    <w:semiHidden/>
    <w:rsid w:val="001C1486"/>
    <w:rPr>
      <w:rFonts w:asciiTheme="majorHAnsi" w:hAnsiTheme="majorHAnsi"/>
      <w:sz w:val="14"/>
    </w:rPr>
  </w:style>
  <w:style w:type="character" w:styleId="Olstomnmnande">
    <w:name w:val="Unresolved Mention"/>
    <w:basedOn w:val="Standardstycketeckensnitt"/>
    <w:uiPriority w:val="99"/>
    <w:semiHidden/>
    <w:unhideWhenUsed/>
    <w:rsid w:val="001C1486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1C1486"/>
    <w:rPr>
      <w:color w:val="808080"/>
    </w:rPr>
  </w:style>
  <w:style w:type="paragraph" w:customStyle="1" w:styleId="Sidfotsinfo">
    <w:name w:val="Sidfotsinfo"/>
    <w:basedOn w:val="Normal"/>
    <w:semiHidden/>
    <w:rsid w:val="001C1486"/>
    <w:pPr>
      <w:jc w:val="center"/>
    </w:pPr>
    <w:rPr>
      <w:rFonts w:asciiTheme="majorHAnsi" w:hAnsiTheme="majorHAnsi" w:cstheme="majorHAnsi"/>
      <w:sz w:val="16"/>
    </w:rPr>
  </w:style>
  <w:style w:type="paragraph" w:customStyle="1" w:styleId="Sidhuvudstext">
    <w:name w:val="Sidhuvudstext"/>
    <w:basedOn w:val="Sidhuvud"/>
    <w:semiHidden/>
    <w:rsid w:val="001C1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IFAU">
  <a:themeElements>
    <a:clrScheme name="IFAU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122F49"/>
      </a:accent1>
      <a:accent2>
        <a:srgbClr val="F2CB13"/>
      </a:accent2>
      <a:accent3>
        <a:srgbClr val="CC507D"/>
      </a:accent3>
      <a:accent4>
        <a:srgbClr val="4CA8E1"/>
      </a:accent4>
      <a:accent5>
        <a:srgbClr val="90B956"/>
      </a:accent5>
      <a:accent6>
        <a:srgbClr val="D4762F"/>
      </a:accent6>
      <a:hlink>
        <a:srgbClr val="639AE3"/>
      </a:hlink>
      <a:folHlink>
        <a:srgbClr val="E29643"/>
      </a:folHlink>
    </a:clrScheme>
    <a:fontScheme name="IFAU">
      <a:majorFont>
        <a:latin typeface="Poppi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931E8-B412-4B9C-A489-DEFE8746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Project_description_ENG</Template>
  <TotalTime>0</TotalTime>
  <Pages>1</Pages>
  <Words>149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cp:keywords/>
  <dc:description>IFAU3005E, v4.0, 2018-11-05</dc:description>
  <cp:lastModifiedBy>Sara Martinson</cp:lastModifiedBy>
  <cp:revision>2</cp:revision>
  <cp:lastPrinted>2002-09-16T07:05:00Z</cp:lastPrinted>
  <dcterms:created xsi:type="dcterms:W3CDTF">2018-12-04T09:28:00Z</dcterms:created>
  <dcterms:modified xsi:type="dcterms:W3CDTF">2018-12-04T09:28:00Z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IFAUdok</vt:lpwstr>
  </property>
  <property fmtid="{D5CDD505-2E9C-101B-9397-08002B2CF9AE}" pid="4" name="cdpLanguage">
    <vt:lpwstr>Svenska</vt:lpwstr>
  </property>
  <property fmtid="{D5CDD505-2E9C-101B-9397-08002B2CF9AE}" pid="5" name="cdpProfile">
    <vt:lpwstr>ÅB</vt:lpwstr>
  </property>
  <property fmtid="{D5CDD505-2E9C-101B-9397-08002B2CF9AE}" pid="6" name="cdpDefaultLanguage">
    <vt:lpwstr>Svenska</vt:lpwstr>
  </property>
  <property fmtid="{D5CDD505-2E9C-101B-9397-08002B2CF9AE}" pid="7" name="cdpDocType">
    <vt:lpwstr>PROJEKTBESKRIVNING</vt:lpwstr>
  </property>
  <property fmtid="{D5CDD505-2E9C-101B-9397-08002B2CF9AE}" pid="8" name="cdpProtectDocument">
    <vt:lpwstr>True</vt:lpwstr>
  </property>
</Properties>
</file>